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A33" w:rsidRDefault="00A95A33" w:rsidP="00845ECF">
      <w:pPr>
        <w:pStyle w:val="a3"/>
        <w:shd w:val="clear" w:color="auto" w:fill="FFFFFF"/>
        <w:jc w:val="center"/>
        <w:rPr>
          <w:rStyle w:val="a4"/>
          <w:rFonts w:ascii="Trebuchet MS" w:hAnsi="Trebuchet MS" w:cs="Arial"/>
          <w:color w:val="182893"/>
          <w:lang w:val="uk-UA"/>
        </w:rPr>
      </w:pPr>
      <w:r>
        <w:rPr>
          <w:rStyle w:val="a4"/>
          <w:rFonts w:ascii="Trebuchet MS" w:hAnsi="Trebuchet MS" w:cs="Arial"/>
          <w:color w:val="182893"/>
          <w:lang w:val="uk-UA"/>
        </w:rPr>
        <w:t>Перший Звіт ІПВГ Німеччини опубліковано. Громадянське суспільство вітає більшу прозорість у видобувному секторі, але вимагає більш амбіційних дій</w:t>
      </w:r>
    </w:p>
    <w:p w:rsidR="00845ECF" w:rsidRPr="00A95A33" w:rsidRDefault="00A95A33" w:rsidP="00A95A33">
      <w:pPr>
        <w:pStyle w:val="a3"/>
        <w:shd w:val="clear" w:color="auto" w:fill="FFFFFF"/>
        <w:jc w:val="center"/>
        <w:rPr>
          <w:rFonts w:ascii="Arial" w:hAnsi="Arial" w:cs="Arial"/>
          <w:color w:val="222222"/>
          <w:sz w:val="19"/>
          <w:szCs w:val="19"/>
          <w:lang w:val="uk-UA"/>
        </w:rPr>
      </w:pPr>
      <w:r w:rsidRPr="00A95A33">
        <w:rPr>
          <w:rStyle w:val="a4"/>
          <w:rFonts w:ascii="Trebuchet MS" w:hAnsi="Trebuchet MS" w:cs="Arial"/>
          <w:color w:val="182893"/>
          <w:sz w:val="20"/>
          <w:szCs w:val="20"/>
          <w:lang w:val="uk-UA"/>
        </w:rPr>
        <w:t>Повідомлення для преси від</w:t>
      </w:r>
      <w:r>
        <w:rPr>
          <w:rStyle w:val="a4"/>
          <w:rFonts w:ascii="Trebuchet MS" w:hAnsi="Trebuchet MS" w:cs="Arial"/>
          <w:color w:val="182893"/>
          <w:lang w:val="uk-UA"/>
        </w:rPr>
        <w:t xml:space="preserve"> </w:t>
      </w:r>
      <w:r w:rsidR="00845ECF" w:rsidRPr="009825A8">
        <w:rPr>
          <w:rStyle w:val="a4"/>
          <w:rFonts w:ascii="Trebuchet MS" w:hAnsi="Trebuchet MS" w:cs="Arial"/>
          <w:color w:val="182893"/>
          <w:sz w:val="20"/>
          <w:szCs w:val="20"/>
          <w:lang w:val="uk-UA"/>
        </w:rPr>
        <w:t>06.09.2017</w:t>
      </w:r>
    </w:p>
    <w:p w:rsidR="00544070" w:rsidRPr="00544070" w:rsidRDefault="00544070" w:rsidP="00A33DC2">
      <w:pPr>
        <w:pStyle w:val="a3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uk-UA"/>
        </w:rPr>
      </w:pPr>
      <w:r>
        <w:rPr>
          <w:rStyle w:val="a4"/>
          <w:rFonts w:ascii="Trebuchet MS" w:hAnsi="Trebuchet MS" w:cs="Arial"/>
          <w:color w:val="182893"/>
          <w:sz w:val="20"/>
          <w:szCs w:val="20"/>
          <w:shd w:val="clear" w:color="auto" w:fill="FFFFFF"/>
          <w:lang w:val="uk-UA"/>
        </w:rPr>
        <w:t xml:space="preserve">Берлін,06.09.2017 – Громадські організації, які залучені до Ініціативи прозорості у видобувних галузях Німеччини </w:t>
      </w:r>
      <w:r w:rsidRPr="009825A8">
        <w:rPr>
          <w:rStyle w:val="a4"/>
          <w:rFonts w:ascii="Trebuchet MS" w:hAnsi="Trebuchet MS" w:cs="Arial"/>
          <w:color w:val="182893"/>
          <w:sz w:val="20"/>
          <w:szCs w:val="20"/>
          <w:shd w:val="clear" w:color="auto" w:fill="FFFFFF"/>
          <w:lang w:val="uk-UA"/>
        </w:rPr>
        <w:t>(</w:t>
      </w:r>
      <w:r w:rsidRPr="00845ECF">
        <w:rPr>
          <w:rStyle w:val="a4"/>
          <w:rFonts w:ascii="Trebuchet MS" w:hAnsi="Trebuchet MS" w:cs="Arial"/>
          <w:color w:val="182893"/>
          <w:sz w:val="20"/>
          <w:szCs w:val="20"/>
          <w:shd w:val="clear" w:color="auto" w:fill="FFFFFF"/>
          <w:lang w:val="en-US"/>
        </w:rPr>
        <w:t>D</w:t>
      </w:r>
      <w:r w:rsidRPr="009825A8">
        <w:rPr>
          <w:rStyle w:val="a4"/>
          <w:rFonts w:ascii="Trebuchet MS" w:hAnsi="Trebuchet MS" w:cs="Arial"/>
          <w:color w:val="182893"/>
          <w:sz w:val="20"/>
          <w:szCs w:val="20"/>
          <w:shd w:val="clear" w:color="auto" w:fill="FFFFFF"/>
          <w:lang w:val="uk-UA"/>
        </w:rPr>
        <w:t>-</w:t>
      </w:r>
      <w:r w:rsidRPr="00845ECF">
        <w:rPr>
          <w:rStyle w:val="a4"/>
          <w:rFonts w:ascii="Trebuchet MS" w:hAnsi="Trebuchet MS" w:cs="Arial"/>
          <w:color w:val="182893"/>
          <w:sz w:val="20"/>
          <w:szCs w:val="20"/>
          <w:shd w:val="clear" w:color="auto" w:fill="FFFFFF"/>
          <w:lang w:val="en-US"/>
        </w:rPr>
        <w:t>EITI</w:t>
      </w:r>
      <w:r w:rsidRPr="009825A8">
        <w:rPr>
          <w:rStyle w:val="a4"/>
          <w:rFonts w:ascii="Trebuchet MS" w:hAnsi="Trebuchet MS" w:cs="Arial"/>
          <w:color w:val="182893"/>
          <w:sz w:val="20"/>
          <w:szCs w:val="20"/>
          <w:shd w:val="clear" w:color="auto" w:fill="FFFFFF"/>
          <w:lang w:val="uk-UA"/>
        </w:rPr>
        <w:t>)</w:t>
      </w:r>
      <w:r>
        <w:rPr>
          <w:rStyle w:val="a4"/>
          <w:rFonts w:ascii="Trebuchet MS" w:hAnsi="Trebuchet MS" w:cs="Arial"/>
          <w:color w:val="182893"/>
          <w:sz w:val="20"/>
          <w:szCs w:val="20"/>
          <w:shd w:val="clear" w:color="auto" w:fill="FFFFFF"/>
          <w:lang w:val="uk-UA"/>
        </w:rPr>
        <w:t xml:space="preserve"> вітають публікацію першого звіту ІПВГ Німеччини. Звіт надає огляд німецької видобувної галузі та</w:t>
      </w:r>
      <w:r w:rsidR="00456FE1">
        <w:rPr>
          <w:rStyle w:val="a4"/>
          <w:rFonts w:ascii="Trebuchet MS" w:hAnsi="Trebuchet MS" w:cs="Arial"/>
          <w:color w:val="182893"/>
          <w:sz w:val="20"/>
          <w:szCs w:val="20"/>
          <w:shd w:val="clear" w:color="auto" w:fill="FFFFFF"/>
          <w:lang w:val="uk-UA"/>
        </w:rPr>
        <w:t xml:space="preserve"> розкриває</w:t>
      </w:r>
      <w:r>
        <w:rPr>
          <w:rStyle w:val="a4"/>
          <w:rFonts w:ascii="Trebuchet MS" w:hAnsi="Trebuchet MS" w:cs="Arial"/>
          <w:color w:val="182893"/>
          <w:sz w:val="20"/>
          <w:szCs w:val="20"/>
          <w:shd w:val="clear" w:color="auto" w:fill="FFFFFF"/>
          <w:lang w:val="uk-UA"/>
        </w:rPr>
        <w:t xml:space="preserve"> інформацію щодо платежів підприємств видобувної галузі</w:t>
      </w:r>
      <w:r w:rsidR="00456FE1" w:rsidRPr="00456FE1">
        <w:rPr>
          <w:rStyle w:val="a4"/>
          <w:rFonts w:ascii="Trebuchet MS" w:hAnsi="Trebuchet MS" w:cs="Arial"/>
          <w:color w:val="182893"/>
          <w:sz w:val="20"/>
          <w:szCs w:val="20"/>
          <w:shd w:val="clear" w:color="auto" w:fill="FFFFFF"/>
          <w:lang w:val="uk-UA"/>
        </w:rPr>
        <w:t xml:space="preserve"> </w:t>
      </w:r>
      <w:r w:rsidR="00456FE1">
        <w:rPr>
          <w:rStyle w:val="a4"/>
          <w:rFonts w:ascii="Trebuchet MS" w:hAnsi="Trebuchet MS" w:cs="Arial"/>
          <w:color w:val="182893"/>
          <w:sz w:val="20"/>
          <w:szCs w:val="20"/>
          <w:shd w:val="clear" w:color="auto" w:fill="FFFFFF"/>
          <w:lang w:val="uk-UA"/>
        </w:rPr>
        <w:t>до бюджету</w:t>
      </w:r>
      <w:r>
        <w:rPr>
          <w:rStyle w:val="a4"/>
          <w:rFonts w:ascii="Trebuchet MS" w:hAnsi="Trebuchet MS" w:cs="Arial"/>
          <w:color w:val="182893"/>
          <w:sz w:val="20"/>
          <w:szCs w:val="20"/>
          <w:shd w:val="clear" w:color="auto" w:fill="FFFFFF"/>
          <w:lang w:val="uk-UA"/>
        </w:rPr>
        <w:t xml:space="preserve">, а також відповідні надходження державних установ. </w:t>
      </w:r>
      <w:r w:rsidR="00456FE1">
        <w:rPr>
          <w:rStyle w:val="a4"/>
          <w:rFonts w:ascii="Trebuchet MS" w:hAnsi="Trebuchet MS" w:cs="Arial"/>
          <w:color w:val="182893"/>
          <w:sz w:val="20"/>
          <w:szCs w:val="20"/>
          <w:shd w:val="clear" w:color="auto" w:fill="FFFFFF"/>
          <w:lang w:val="uk-UA"/>
        </w:rPr>
        <w:t>Він розроблявся громадськістю спільно з представниками бізнесу та державних органів та  прийнятий консенсусом.</w:t>
      </w:r>
    </w:p>
    <w:p w:rsidR="00456FE1" w:rsidRPr="009825A8" w:rsidRDefault="00456FE1" w:rsidP="00A33DC2">
      <w:pPr>
        <w:pStyle w:val="a3"/>
        <w:jc w:val="both"/>
        <w:rPr>
          <w:rFonts w:ascii="Trebuchet MS" w:hAnsi="Trebuchet MS" w:cs="Arial"/>
          <w:color w:val="000000"/>
          <w:sz w:val="20"/>
          <w:szCs w:val="20"/>
          <w:shd w:val="clear" w:color="auto" w:fill="FFFFFF"/>
        </w:rPr>
      </w:pPr>
      <w:r>
        <w:rPr>
          <w:rFonts w:ascii="Trebuchet MS" w:hAnsi="Trebuchet MS" w:cs="Arial"/>
          <w:color w:val="000000"/>
          <w:sz w:val="20"/>
          <w:szCs w:val="20"/>
          <w:shd w:val="clear" w:color="auto" w:fill="FFFFFF"/>
          <w:lang w:val="uk-UA"/>
        </w:rPr>
        <w:t>З точки зору громадянського суспільства, Звіт є кроком у правильному напрямі. Вперше опублікована інформація щодо платежів добувних підприємств на користь держави. Також реєстри гірничих установ стануть доступними для кожного. Дебати щодо видобутку корисних копалин у Німеччині та поводження з впливом на природу, перехід на альтернативні джерела енергії</w:t>
      </w:r>
      <w:r w:rsidR="005D51F9">
        <w:rPr>
          <w:rFonts w:ascii="Trebuchet MS" w:hAnsi="Trebuchet MS" w:cs="Arial"/>
          <w:color w:val="000000"/>
          <w:sz w:val="20"/>
          <w:szCs w:val="20"/>
          <w:shd w:val="clear" w:color="auto" w:fill="FFFFFF"/>
          <w:lang w:val="uk-UA"/>
        </w:rPr>
        <w:t>, субвенції</w:t>
      </w:r>
      <w:r>
        <w:rPr>
          <w:rFonts w:ascii="Trebuchet MS" w:hAnsi="Trebuchet MS" w:cs="Arial"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="005D51F9">
        <w:rPr>
          <w:rFonts w:ascii="Trebuchet MS" w:hAnsi="Trebuchet MS" w:cs="Arial"/>
          <w:color w:val="000000"/>
          <w:sz w:val="20"/>
          <w:szCs w:val="20"/>
          <w:shd w:val="clear" w:color="auto" w:fill="FFFFFF"/>
          <w:lang w:val="uk-UA"/>
        </w:rPr>
        <w:t>чи фінансування непрямих затрат видобування корисних копалин включені до звіту з ініціативи громадянського суспільства.</w:t>
      </w:r>
    </w:p>
    <w:p w:rsidR="00CA1E18" w:rsidRDefault="00A33DC2" w:rsidP="00845ECF">
      <w:pPr>
        <w:pStyle w:val="a3"/>
        <w:rPr>
          <w:rFonts w:ascii="Trebuchet MS" w:hAnsi="Trebuchet MS" w:cs="Arial"/>
          <w:color w:val="000000"/>
          <w:sz w:val="20"/>
          <w:szCs w:val="20"/>
          <w:shd w:val="clear" w:color="auto" w:fill="FFFFFF"/>
          <w:lang w:val="uk-UA"/>
        </w:rPr>
      </w:pPr>
      <w:r w:rsidRPr="00A33DC2">
        <w:rPr>
          <w:rFonts w:ascii="Trebuchet MS" w:hAnsi="Trebuchet MS" w:cs="Arial"/>
          <w:color w:val="000000"/>
          <w:sz w:val="20"/>
          <w:szCs w:val="20"/>
          <w:shd w:val="clear" w:color="auto" w:fill="FFFFFF"/>
        </w:rPr>
        <w:t>“</w:t>
      </w:r>
      <w:r>
        <w:rPr>
          <w:rFonts w:ascii="Trebuchet MS" w:hAnsi="Trebuchet MS" w:cs="Arial"/>
          <w:color w:val="000000"/>
          <w:sz w:val="20"/>
          <w:szCs w:val="20"/>
          <w:shd w:val="clear" w:color="auto" w:fill="FFFFFF"/>
          <w:lang w:val="uk-UA"/>
        </w:rPr>
        <w:t>Ми пишаємося тим, що громадськість долучилася до написання Звіту та наш результат є зразком для процесів ІПВГ в інших кра</w:t>
      </w:r>
      <w:r w:rsidR="00CA1E18">
        <w:rPr>
          <w:rFonts w:ascii="Trebuchet MS" w:hAnsi="Trebuchet MS" w:cs="Arial"/>
          <w:color w:val="000000"/>
          <w:sz w:val="20"/>
          <w:szCs w:val="20"/>
          <w:shd w:val="clear" w:color="auto" w:fill="FFFFFF"/>
          <w:lang w:val="uk-UA"/>
        </w:rPr>
        <w:t xml:space="preserve">їнах. Від наступного звіту Німеччини ми очікуємо перш за все додаткових переваг. Він ще сильніше має виходити з того, що вже в будь-якому випадку опубліковано», зазначила </w:t>
      </w:r>
      <w:proofErr w:type="spellStart"/>
      <w:r w:rsidR="00CA1E18">
        <w:rPr>
          <w:rFonts w:ascii="Trebuchet MS" w:hAnsi="Trebuchet MS" w:cs="Arial"/>
          <w:color w:val="000000"/>
          <w:sz w:val="20"/>
          <w:szCs w:val="20"/>
          <w:shd w:val="clear" w:color="auto" w:fill="FFFFFF"/>
          <w:lang w:val="uk-UA"/>
        </w:rPr>
        <w:t>Свантьє</w:t>
      </w:r>
      <w:proofErr w:type="spellEnd"/>
      <w:r w:rsidR="00CA1E18">
        <w:rPr>
          <w:rFonts w:ascii="Trebuchet MS" w:hAnsi="Trebuchet MS" w:cs="Arial"/>
          <w:color w:val="000000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="00CA1E18">
        <w:rPr>
          <w:rFonts w:ascii="Trebuchet MS" w:hAnsi="Trebuchet MS" w:cs="Arial"/>
          <w:color w:val="000000"/>
          <w:sz w:val="20"/>
          <w:szCs w:val="20"/>
          <w:shd w:val="clear" w:color="auto" w:fill="FFFFFF"/>
          <w:lang w:val="uk-UA"/>
        </w:rPr>
        <w:t>Фідлер</w:t>
      </w:r>
      <w:proofErr w:type="spellEnd"/>
      <w:r w:rsidR="00CA1E18">
        <w:rPr>
          <w:rFonts w:ascii="Trebuchet MS" w:hAnsi="Trebuchet MS" w:cs="Arial"/>
          <w:color w:val="000000"/>
          <w:sz w:val="20"/>
          <w:szCs w:val="20"/>
          <w:shd w:val="clear" w:color="auto" w:fill="FFFFFF"/>
          <w:lang w:val="uk-UA"/>
        </w:rPr>
        <w:t>, заступниця директора Форуму екологічно-соціальної ринкової економіки.</w:t>
      </w:r>
    </w:p>
    <w:p w:rsidR="00845ECF" w:rsidRDefault="00CA1E18" w:rsidP="00984FA3">
      <w:pPr>
        <w:pStyle w:val="a3"/>
        <w:rPr>
          <w:rFonts w:ascii="Trebuchet MS" w:hAnsi="Trebuchet MS" w:cs="Arial"/>
          <w:color w:val="000000"/>
          <w:sz w:val="20"/>
          <w:szCs w:val="20"/>
          <w:shd w:val="clear" w:color="auto" w:fill="FFFFFF"/>
          <w:lang w:val="uk-UA"/>
        </w:rPr>
      </w:pPr>
      <w:r>
        <w:rPr>
          <w:rFonts w:ascii="Trebuchet MS" w:hAnsi="Trebuchet MS" w:cs="Arial"/>
          <w:color w:val="000000"/>
          <w:sz w:val="20"/>
          <w:szCs w:val="20"/>
          <w:shd w:val="clear" w:color="auto" w:fill="FFFFFF"/>
          <w:lang w:val="uk-UA"/>
        </w:rPr>
        <w:t>«Особливо ми вітаємо, що вже в 1му Звіті</w:t>
      </w:r>
      <w:r w:rsidRPr="00CA1E18">
        <w:rPr>
          <w:rFonts w:ascii="Trebuchet MS" w:hAnsi="Trebuchet MS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rebuchet MS" w:hAnsi="Trebuchet MS" w:cs="Arial"/>
          <w:color w:val="000000"/>
          <w:sz w:val="20"/>
          <w:szCs w:val="20"/>
          <w:shd w:val="clear" w:color="auto" w:fill="FFFFFF"/>
          <w:lang w:val="uk-UA"/>
        </w:rPr>
        <w:t xml:space="preserve">піднята тема відновлювальної енергетики та таким чином задокументовано </w:t>
      </w:r>
      <w:r w:rsidR="009825A8">
        <w:rPr>
          <w:rFonts w:ascii="Trebuchet MS" w:hAnsi="Trebuchet MS" w:cs="Arial"/>
          <w:color w:val="000000"/>
          <w:sz w:val="20"/>
          <w:szCs w:val="20"/>
          <w:shd w:val="clear" w:color="auto" w:fill="FFFFFF"/>
          <w:lang w:val="uk-UA"/>
        </w:rPr>
        <w:t>нову енергетичну політику</w:t>
      </w:r>
      <w:r w:rsidR="00984FA3">
        <w:rPr>
          <w:rFonts w:ascii="Trebuchet MS" w:hAnsi="Trebuchet MS" w:cs="Arial"/>
          <w:color w:val="000000"/>
          <w:sz w:val="20"/>
          <w:szCs w:val="20"/>
          <w:shd w:val="clear" w:color="auto" w:fill="FFFFFF"/>
          <w:lang w:val="uk-UA"/>
        </w:rPr>
        <w:t xml:space="preserve">. У другому Звіті ми маємо більше попрацювати над тим, щоб враховувати місцевий рівень та висвітлити внесок видобувного сектору до кас громад», зазначила </w:t>
      </w:r>
      <w:proofErr w:type="spellStart"/>
      <w:r w:rsidR="00984FA3">
        <w:rPr>
          <w:rFonts w:ascii="Trebuchet MS" w:hAnsi="Trebuchet MS" w:cs="Arial"/>
          <w:color w:val="000000"/>
          <w:sz w:val="20"/>
          <w:szCs w:val="20"/>
          <w:shd w:val="clear" w:color="auto" w:fill="FFFFFF"/>
          <w:lang w:val="uk-UA"/>
        </w:rPr>
        <w:t>Едда</w:t>
      </w:r>
      <w:proofErr w:type="spellEnd"/>
      <w:r w:rsidR="00984FA3">
        <w:rPr>
          <w:rFonts w:ascii="Trebuchet MS" w:hAnsi="Trebuchet MS" w:cs="Arial"/>
          <w:color w:val="000000"/>
          <w:sz w:val="20"/>
          <w:szCs w:val="20"/>
          <w:shd w:val="clear" w:color="auto" w:fill="FFFFFF"/>
          <w:lang w:val="uk-UA"/>
        </w:rPr>
        <w:t xml:space="preserve"> Мюллер, голова</w:t>
      </w:r>
      <w:r w:rsidR="00984FA3" w:rsidRPr="00984FA3">
        <w:rPr>
          <w:rFonts w:ascii="Trebuchet MS" w:hAnsi="Trebuchet MS" w:cs="Arial"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="00984FA3" w:rsidRPr="00845ECF">
        <w:rPr>
          <w:rFonts w:ascii="Trebuchet MS" w:hAnsi="Trebuchet MS" w:cs="Arial"/>
          <w:color w:val="000000"/>
          <w:sz w:val="20"/>
          <w:szCs w:val="20"/>
          <w:shd w:val="clear" w:color="auto" w:fill="FFFFFF"/>
          <w:lang w:val="en-US"/>
        </w:rPr>
        <w:t>Transparency</w:t>
      </w:r>
      <w:r w:rsidR="00984FA3" w:rsidRPr="00984FA3">
        <w:rPr>
          <w:rFonts w:ascii="Trebuchet MS" w:hAnsi="Trebuchet MS" w:cs="Arial"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="00984FA3" w:rsidRPr="00845ECF">
        <w:rPr>
          <w:rFonts w:ascii="Trebuchet MS" w:hAnsi="Trebuchet MS" w:cs="Arial"/>
          <w:color w:val="000000"/>
          <w:sz w:val="20"/>
          <w:szCs w:val="20"/>
          <w:shd w:val="clear" w:color="auto" w:fill="FFFFFF"/>
          <w:lang w:val="en-US"/>
        </w:rPr>
        <w:t>Deutschland</w:t>
      </w:r>
      <w:r w:rsidR="00984FA3">
        <w:rPr>
          <w:rFonts w:ascii="Trebuchet MS" w:hAnsi="Trebuchet MS" w:cs="Arial"/>
          <w:color w:val="000000"/>
          <w:sz w:val="20"/>
          <w:szCs w:val="20"/>
          <w:shd w:val="clear" w:color="auto" w:fill="FFFFFF"/>
          <w:lang w:val="uk-UA"/>
        </w:rPr>
        <w:t xml:space="preserve">. </w:t>
      </w:r>
    </w:p>
    <w:p w:rsidR="00984FA3" w:rsidRDefault="00984FA3" w:rsidP="00984FA3">
      <w:pPr>
        <w:pStyle w:val="a3"/>
        <w:rPr>
          <w:rFonts w:ascii="Arial" w:hAnsi="Arial" w:cs="Arial"/>
          <w:color w:val="000000"/>
          <w:sz w:val="20"/>
          <w:szCs w:val="20"/>
          <w:shd w:val="clear" w:color="auto" w:fill="FFFFFF"/>
          <w:lang w:val="uk-UA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uk-UA"/>
        </w:rPr>
        <w:t xml:space="preserve">Для наступного Звіту громадські організації вимагають значно більш амбіційного впровадження ІПВГ у Німеччині, щоб за допомогою Звітів ІПВГ забезпечити додатковий внесок у публічні дебати. Наприклад, потрібно розкрити подальші потоки платежів, як </w:t>
      </w:r>
      <w:r w:rsidR="00051130">
        <w:rPr>
          <w:rFonts w:ascii="Arial" w:hAnsi="Arial" w:cs="Arial"/>
          <w:color w:val="000000"/>
          <w:sz w:val="20"/>
          <w:szCs w:val="20"/>
          <w:shd w:val="clear" w:color="auto" w:fill="FFFFFF"/>
          <w:lang w:val="uk-UA"/>
        </w:rPr>
        <w:t>промисловий податок (місцевий податок на прибуток підприємств) та акциз, а також щоб більше видобувних підприємств звітували про свої податкові платежі.</w:t>
      </w:r>
    </w:p>
    <w:p w:rsidR="00051130" w:rsidRPr="00984FA3" w:rsidRDefault="00051130" w:rsidP="00984FA3">
      <w:pPr>
        <w:pStyle w:val="a3"/>
        <w:rPr>
          <w:rFonts w:ascii="Arial" w:hAnsi="Arial" w:cs="Arial"/>
          <w:color w:val="000000"/>
          <w:sz w:val="20"/>
          <w:szCs w:val="20"/>
          <w:shd w:val="clear" w:color="auto" w:fill="FFFFFF"/>
          <w:lang w:val="uk-UA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uk-UA"/>
        </w:rPr>
        <w:t>«Якщо ми за допомогою</w:t>
      </w:r>
      <w:r w:rsidRPr="00051130">
        <w:rPr>
          <w:lang w:val="uk-UA"/>
        </w:rPr>
        <w:t xml:space="preserve"> </w:t>
      </w:r>
      <w:r w:rsidRPr="00051130">
        <w:rPr>
          <w:rFonts w:ascii="Arial" w:hAnsi="Arial" w:cs="Arial"/>
          <w:color w:val="000000"/>
          <w:sz w:val="20"/>
          <w:szCs w:val="20"/>
          <w:shd w:val="clear" w:color="auto" w:fill="FFFFFF"/>
          <w:lang w:val="uk-UA"/>
        </w:rPr>
        <w:t>D-EITI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uk-UA"/>
        </w:rPr>
        <w:t xml:space="preserve">  хочемо пожвавити публічні дебати щодо видобутку корисних копалин у Німеччині, ми повинні надати наступний Звіт», зазначив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uk-UA"/>
        </w:rPr>
        <w:t>Юрген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uk-UA"/>
        </w:rPr>
        <w:t>Майер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uk-UA"/>
        </w:rPr>
        <w:t xml:space="preserve">, директор Форуму довкілля та розвитку: </w:t>
      </w:r>
      <w:r w:rsidR="009825A8">
        <w:rPr>
          <w:rFonts w:ascii="Arial" w:hAnsi="Arial" w:cs="Arial"/>
          <w:color w:val="000000"/>
          <w:sz w:val="20"/>
          <w:szCs w:val="20"/>
          <w:shd w:val="clear" w:color="auto" w:fill="FFFFFF"/>
          <w:lang w:val="uk-UA"/>
        </w:rPr>
        <w:t xml:space="preserve">«Про забезпечення гарантій </w:t>
      </w:r>
      <w:bookmarkStart w:id="0" w:name="_GoBack"/>
      <w:bookmarkEnd w:id="0"/>
      <w:r w:rsidR="0042670A">
        <w:rPr>
          <w:rFonts w:ascii="Arial" w:hAnsi="Arial" w:cs="Arial"/>
          <w:color w:val="000000"/>
          <w:sz w:val="20"/>
          <w:szCs w:val="20"/>
          <w:shd w:val="clear" w:color="auto" w:fill="FFFFFF"/>
          <w:lang w:val="uk-UA"/>
        </w:rPr>
        <w:t xml:space="preserve">та цільові відрахування видобувних компаній наприклад наразі точаться </w:t>
      </w:r>
      <w:proofErr w:type="spellStart"/>
      <w:r w:rsidR="0042670A">
        <w:rPr>
          <w:rFonts w:ascii="Arial" w:hAnsi="Arial" w:cs="Arial"/>
          <w:color w:val="000000"/>
          <w:sz w:val="20"/>
          <w:szCs w:val="20"/>
          <w:shd w:val="clear" w:color="auto" w:fill="FFFFFF"/>
          <w:lang w:val="uk-UA"/>
        </w:rPr>
        <w:t>контроверсійні</w:t>
      </w:r>
      <w:proofErr w:type="spellEnd"/>
      <w:r w:rsidR="0042670A">
        <w:rPr>
          <w:rFonts w:ascii="Arial" w:hAnsi="Arial" w:cs="Arial"/>
          <w:color w:val="000000"/>
          <w:sz w:val="20"/>
          <w:szCs w:val="20"/>
          <w:shd w:val="clear" w:color="auto" w:fill="FFFFFF"/>
          <w:lang w:val="uk-UA"/>
        </w:rPr>
        <w:t xml:space="preserve"> дискусії</w:t>
      </w:r>
      <w:r w:rsidR="00FD117F">
        <w:rPr>
          <w:rFonts w:ascii="Arial" w:hAnsi="Arial" w:cs="Arial"/>
          <w:color w:val="000000"/>
          <w:sz w:val="20"/>
          <w:szCs w:val="20"/>
          <w:shd w:val="clear" w:color="auto" w:fill="FFFFFF"/>
          <w:lang w:val="uk-UA"/>
        </w:rPr>
        <w:t>. Ми як громадянське суспільство включимо цю тему до порядку денного</w:t>
      </w:r>
      <w:r w:rsidR="00FD117F" w:rsidRPr="00FD117F">
        <w:t xml:space="preserve"> </w:t>
      </w:r>
      <w:r w:rsidR="00FD117F" w:rsidRPr="00FD117F">
        <w:rPr>
          <w:rFonts w:ascii="Arial" w:hAnsi="Arial" w:cs="Arial"/>
          <w:color w:val="000000"/>
          <w:sz w:val="20"/>
          <w:szCs w:val="20"/>
          <w:shd w:val="clear" w:color="auto" w:fill="FFFFFF"/>
          <w:lang w:val="uk-UA"/>
        </w:rPr>
        <w:t>D-EITI</w:t>
      </w:r>
      <w:r w:rsidR="0042670A">
        <w:rPr>
          <w:rFonts w:ascii="Arial" w:hAnsi="Arial" w:cs="Arial"/>
          <w:color w:val="000000"/>
          <w:sz w:val="20"/>
          <w:szCs w:val="20"/>
          <w:shd w:val="clear" w:color="auto" w:fill="FFFFFF"/>
          <w:lang w:val="uk-UA"/>
        </w:rPr>
        <w:t>»</w:t>
      </w:r>
      <w:r w:rsidR="00FD117F">
        <w:rPr>
          <w:rFonts w:ascii="Arial" w:hAnsi="Arial" w:cs="Arial"/>
          <w:color w:val="000000"/>
          <w:sz w:val="20"/>
          <w:szCs w:val="20"/>
          <w:shd w:val="clear" w:color="auto" w:fill="FFFFFF"/>
          <w:lang w:val="uk-UA"/>
        </w:rPr>
        <w:t>.</w:t>
      </w:r>
    </w:p>
    <w:p w:rsidR="00845ECF" w:rsidRPr="009825A8" w:rsidRDefault="00FD117F" w:rsidP="00735CFF">
      <w:pPr>
        <w:pStyle w:val="a3"/>
        <w:rPr>
          <w:rFonts w:ascii="Arial" w:hAnsi="Arial" w:cs="Arial"/>
          <w:color w:val="000000"/>
          <w:sz w:val="20"/>
          <w:szCs w:val="20"/>
          <w:shd w:val="clear" w:color="auto" w:fill="FFFFFF"/>
          <w:lang w:val="uk-UA"/>
        </w:rPr>
      </w:pPr>
      <w:r>
        <w:rPr>
          <w:rFonts w:ascii="Trebuchet MS" w:hAnsi="Trebuchet MS" w:cs="Arial"/>
          <w:color w:val="000000"/>
          <w:sz w:val="20"/>
          <w:szCs w:val="20"/>
          <w:shd w:val="clear" w:color="auto" w:fill="FFFFFF"/>
          <w:lang w:val="uk-UA"/>
        </w:rPr>
        <w:t xml:space="preserve">«Глобальна ініціатива прозорості щодо потоків платежів між видобувним сектором та державою є важливою для профспілок, участі у прийнятті рішень на підприємствах та участі у суспільстві. Добре, що Німеччина бере у цьому участь та представила перший звіт про потоки платежів в нашій країні. Прозорість може допомогти надати більш об’єктивний характер дебатам щодо гірничодобувної промисловості та видобувного сектору у Німеччині. </w:t>
      </w:r>
      <w:r w:rsidR="00735CFF">
        <w:rPr>
          <w:rFonts w:ascii="Trebuchet MS" w:hAnsi="Trebuchet MS" w:cs="Arial"/>
          <w:color w:val="000000"/>
          <w:sz w:val="20"/>
          <w:szCs w:val="20"/>
          <w:shd w:val="clear" w:color="auto" w:fill="FFFFFF"/>
          <w:lang w:val="uk-UA"/>
        </w:rPr>
        <w:t>Оскільки це терміново необхідно.</w:t>
      </w:r>
      <w:r>
        <w:rPr>
          <w:rFonts w:ascii="Trebuchet MS" w:hAnsi="Trebuchet MS" w:cs="Arial"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="00735CFF">
        <w:rPr>
          <w:rFonts w:ascii="Trebuchet MS" w:hAnsi="Trebuchet MS" w:cs="Arial"/>
          <w:color w:val="000000"/>
          <w:sz w:val="20"/>
          <w:szCs w:val="20"/>
          <w:shd w:val="clear" w:color="auto" w:fill="FFFFFF"/>
          <w:lang w:val="uk-UA"/>
        </w:rPr>
        <w:t>Цифри та інформація про внесок до формування вартості та державного бюджету роблять до цього внесок. У наступному звіті ми також очікуємо інформацію щодо того, як німецькі підприємства здійснюють свою діяльність у країнах, які не є членами ЕІТІ</w:t>
      </w:r>
      <w:r>
        <w:rPr>
          <w:rFonts w:ascii="Trebuchet MS" w:hAnsi="Trebuchet MS" w:cs="Arial"/>
          <w:color w:val="000000"/>
          <w:sz w:val="20"/>
          <w:szCs w:val="20"/>
          <w:shd w:val="clear" w:color="auto" w:fill="FFFFFF"/>
          <w:lang w:val="uk-UA"/>
        </w:rPr>
        <w:t>»</w:t>
      </w:r>
      <w:r w:rsidR="00735CFF">
        <w:rPr>
          <w:rFonts w:ascii="Trebuchet MS" w:hAnsi="Trebuchet MS" w:cs="Arial"/>
          <w:color w:val="000000"/>
          <w:sz w:val="20"/>
          <w:szCs w:val="20"/>
          <w:shd w:val="clear" w:color="auto" w:fill="FFFFFF"/>
          <w:lang w:val="uk-UA"/>
        </w:rPr>
        <w:t xml:space="preserve">, зазначив </w:t>
      </w:r>
      <w:proofErr w:type="spellStart"/>
      <w:r w:rsidR="00735CFF">
        <w:rPr>
          <w:rFonts w:ascii="Trebuchet MS" w:hAnsi="Trebuchet MS" w:cs="Arial"/>
          <w:color w:val="000000"/>
          <w:sz w:val="20"/>
          <w:szCs w:val="20"/>
          <w:shd w:val="clear" w:color="auto" w:fill="FFFFFF"/>
          <w:lang w:val="uk-UA"/>
        </w:rPr>
        <w:t>Ральф</w:t>
      </w:r>
      <w:proofErr w:type="spellEnd"/>
      <w:r w:rsidR="00735CFF">
        <w:rPr>
          <w:rFonts w:ascii="Trebuchet MS" w:hAnsi="Trebuchet MS" w:cs="Arial"/>
          <w:color w:val="000000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="00735CFF">
        <w:rPr>
          <w:rFonts w:ascii="Trebuchet MS" w:hAnsi="Trebuchet MS" w:cs="Arial"/>
          <w:color w:val="000000"/>
          <w:sz w:val="20"/>
          <w:szCs w:val="20"/>
          <w:shd w:val="clear" w:color="auto" w:fill="FFFFFF"/>
          <w:lang w:val="uk-UA"/>
        </w:rPr>
        <w:t>Бартельс</w:t>
      </w:r>
      <w:proofErr w:type="spellEnd"/>
      <w:r w:rsidR="00735CFF">
        <w:rPr>
          <w:rFonts w:ascii="Trebuchet MS" w:hAnsi="Trebuchet MS" w:cs="Arial"/>
          <w:color w:val="000000"/>
          <w:sz w:val="20"/>
          <w:szCs w:val="20"/>
          <w:shd w:val="clear" w:color="auto" w:fill="FFFFFF"/>
          <w:lang w:val="uk-UA"/>
        </w:rPr>
        <w:t>, профспілковий секретар галузевої профспілки гірничодобувної промисловості, хімії, енергетики.</w:t>
      </w:r>
    </w:p>
    <w:p w:rsidR="00ED7AE2" w:rsidRPr="009825A8" w:rsidRDefault="00ED7AE2">
      <w:pPr>
        <w:rPr>
          <w:lang w:val="uk-UA"/>
        </w:rPr>
      </w:pPr>
    </w:p>
    <w:sectPr w:rsidR="00ED7AE2" w:rsidRPr="00982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ECF"/>
    <w:rsid w:val="00051130"/>
    <w:rsid w:val="0042670A"/>
    <w:rsid w:val="00456FE1"/>
    <w:rsid w:val="00544070"/>
    <w:rsid w:val="005D51F9"/>
    <w:rsid w:val="00735CFF"/>
    <w:rsid w:val="00845ECF"/>
    <w:rsid w:val="009825A8"/>
    <w:rsid w:val="00984FA3"/>
    <w:rsid w:val="00A33DC2"/>
    <w:rsid w:val="00A95A33"/>
    <w:rsid w:val="00CA1E18"/>
    <w:rsid w:val="00ED7AE2"/>
    <w:rsid w:val="00F03BF8"/>
    <w:rsid w:val="00FD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D6C154-84BA-45CA-96B0-3845BC7B0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5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5E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7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2211</Words>
  <Characters>1261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DeeN</dc:creator>
  <cp:lastModifiedBy>Олена Павленко</cp:lastModifiedBy>
  <cp:revision>2</cp:revision>
  <dcterms:created xsi:type="dcterms:W3CDTF">2017-09-08T19:08:00Z</dcterms:created>
  <dcterms:modified xsi:type="dcterms:W3CDTF">2017-09-08T19:08:00Z</dcterms:modified>
</cp:coreProperties>
</file>